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/>
        <w:jc w:val="center"/>
        <w:textAlignment w:val="top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中国（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南京</w:t>
      </w:r>
      <w:r>
        <w:rPr>
          <w:rFonts w:hint="eastAsia" w:ascii="黑体" w:eastAsia="黑体"/>
          <w:b/>
          <w:sz w:val="36"/>
          <w:szCs w:val="36"/>
        </w:rPr>
        <w:t>）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国际</w:t>
      </w:r>
      <w:r>
        <w:rPr>
          <w:rFonts w:hint="eastAsia" w:ascii="黑体" w:eastAsia="黑体"/>
          <w:b/>
          <w:sz w:val="36"/>
          <w:szCs w:val="36"/>
        </w:rPr>
        <w:t>人力资源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信息化</w:t>
      </w:r>
      <w:r>
        <w:rPr>
          <w:rFonts w:hint="eastAsia" w:ascii="黑体" w:eastAsia="黑体"/>
          <w:b/>
          <w:sz w:val="36"/>
          <w:szCs w:val="36"/>
        </w:rPr>
        <w:t>创新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创业</w:t>
      </w:r>
      <w:r>
        <w:rPr>
          <w:rFonts w:hint="eastAsia" w:ascii="黑体" w:eastAsia="黑体"/>
          <w:b/>
          <w:sz w:val="36"/>
          <w:szCs w:val="36"/>
        </w:rPr>
        <w:t>大赛报名表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0"/>
        <w:jc w:val="center"/>
        <w:textAlignment w:val="top"/>
        <w:rPr>
          <w:rFonts w:hint="default" w:ascii="黑体" w:eastAsia="黑体"/>
          <w:b/>
          <w:sz w:val="36"/>
          <w:szCs w:val="36"/>
          <w:lang w:val="en-US" w:eastAsia="zh-CN"/>
        </w:rPr>
      </w:pPr>
    </w:p>
    <w:tbl>
      <w:tblPr>
        <w:tblStyle w:val="3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389"/>
        <w:gridCol w:w="289"/>
        <w:gridCol w:w="284"/>
        <w:gridCol w:w="419"/>
        <w:gridCol w:w="393"/>
        <w:gridCol w:w="238"/>
        <w:gridCol w:w="73"/>
        <w:gridCol w:w="112"/>
        <w:gridCol w:w="853"/>
        <w:gridCol w:w="97"/>
        <w:gridCol w:w="2"/>
        <w:gridCol w:w="3"/>
        <w:gridCol w:w="139"/>
        <w:gridCol w:w="38"/>
        <w:gridCol w:w="121"/>
        <w:gridCol w:w="1208"/>
        <w:gridCol w:w="259"/>
        <w:gridCol w:w="297"/>
        <w:gridCol w:w="142"/>
        <w:gridCol w:w="541"/>
        <w:gridCol w:w="120"/>
        <w:gridCol w:w="7"/>
        <w:gridCol w:w="82"/>
        <w:gridCol w:w="10"/>
        <w:gridCol w:w="638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1" w:hRule="atLeast"/>
        </w:trPr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AnsiTheme="minorEastAsia" w:eastAsiaTheme="minorEastAsia"/>
                <w:b/>
                <w:kern w:val="0"/>
                <w:szCs w:val="21"/>
                <w:highlight w:val="lightGray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项目</w:t>
            </w:r>
            <w:r>
              <w:rPr>
                <w:rFonts w:hAnsiTheme="minorEastAsia" w:eastAsiaTheme="minorEastAsia"/>
                <w:b/>
                <w:kern w:val="0"/>
                <w:szCs w:val="21"/>
              </w:rPr>
              <w:t>名称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范围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textAlignment w:val="top"/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招聘选拔 </w:t>
            </w: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培训学习 </w:t>
            </w: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>绩效考核</w:t>
            </w:r>
            <w:r>
              <w:rPr>
                <w:rFonts w:hint="eastAsia" w:eastAsiaTheme="minorEastAsia"/>
                <w:b/>
                <w:bCs/>
                <w:szCs w:val="21"/>
              </w:rPr>
              <w:t xml:space="preserve"> </w:t>
            </w: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薪酬福利 </w:t>
            </w: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员工关系 </w:t>
            </w: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 劳务派遣</w:t>
            </w:r>
          </w:p>
          <w:p>
            <w:pPr>
              <w:spacing w:line="320" w:lineRule="exact"/>
              <w:jc w:val="both"/>
              <w:textAlignment w:val="top"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 管理咨询 </w:t>
            </w: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 其他______________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AnsiTheme="minorEastAsia"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阶段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textAlignment w:val="top"/>
              <w:rPr>
                <w:rFonts w:hint="default" w:hAnsiTheme="minorEastAsia" w:eastAsiaTheme="minorEastAsia"/>
                <w:b/>
                <w:kern w:val="0"/>
                <w:szCs w:val="21"/>
                <w:lang w:val="en-US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b/>
                <w:kern w:val="0"/>
                <w:szCs w:val="21"/>
              </w:rPr>
              <w:t>创意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 xml:space="preserve">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 xml:space="preserve">研发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 xml:space="preserve">产品开发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 xml:space="preserve">试运营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>市场拓展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>市场</w:t>
            </w:r>
            <w:r>
              <w:rPr>
                <w:rFonts w:hint="eastAsia" w:hAnsiTheme="minorEastAsia" w:eastAsiaTheme="minorEastAsia"/>
                <w:b/>
                <w:bCs/>
                <w:kern w:val="0"/>
                <w:szCs w:val="21"/>
                <w:lang w:val="en-US" w:eastAsia="zh-CN"/>
              </w:rPr>
              <w:t>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default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成果持有人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1260" w:firstLineChars="600"/>
              <w:jc w:val="both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>本人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本单位（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>机构</w:t>
            </w:r>
            <w:r>
              <w:rPr>
                <w:rFonts w:hint="eastAsia" w:eastAsiaTheme="minorEastAsia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专利情况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textAlignment w:val="top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211" w:firstLineChars="100"/>
              <w:jc w:val="both"/>
              <w:textAlignment w:val="top"/>
              <w:rPr>
                <w:rFonts w:hint="default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参赛意愿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textAlignment w:val="top"/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 xml:space="preserve">是否有意愿落户南京都市圈 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 xml:space="preserve"> 是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 xml:space="preserve"> 否   </w:t>
            </w:r>
          </w:p>
          <w:p>
            <w:pPr>
              <w:spacing w:line="320" w:lineRule="exact"/>
              <w:jc w:val="both"/>
              <w:textAlignment w:val="top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 xml:space="preserve">赛区选择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 xml:space="preserve"> 南京都市圈分赛区 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 xml:space="preserve"> 长三角分赛区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>公司名称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103" w:firstLineChars="49"/>
              <w:textAlignment w:val="top"/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营业执照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42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18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>注册资本（金）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103" w:firstLineChars="49"/>
              <w:textAlignment w:val="top"/>
              <w:rPr>
                <w:rFonts w:hint="default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成立时间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1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>联系人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b/>
                <w:bCs/>
                <w:szCs w:val="21"/>
              </w:rPr>
            </w:pPr>
          </w:p>
        </w:tc>
        <w:tc>
          <w:tcPr>
            <w:tcW w:w="18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>联系电话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103" w:firstLineChars="49"/>
              <w:textAlignment w:val="top"/>
              <w:rPr>
                <w:rFonts w:hAnsiTheme="minorEastAsia"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办公地址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负责</w:t>
            </w:r>
            <w:r>
              <w:rPr>
                <w:rFonts w:hAnsiTheme="minorEastAsia" w:eastAsiaTheme="minorEastAsia"/>
                <w:b/>
                <w:kern w:val="0"/>
                <w:szCs w:val="21"/>
              </w:rPr>
              <w:t>人及团队信息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主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负责人</w:t>
            </w:r>
            <w:r>
              <w:rPr>
                <w:rFonts w:hAnsiTheme="minorEastAsia" w:eastAsiaTheme="minorEastAsia"/>
                <w:b/>
                <w:kern w:val="0"/>
                <w:szCs w:val="21"/>
              </w:rPr>
              <w:t>信息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1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姓名：</w:t>
            </w: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性别：</w:t>
            </w:r>
          </w:p>
        </w:tc>
        <w:tc>
          <w:tcPr>
            <w:tcW w:w="29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 xml:space="preserve">年龄：            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 xml:space="preserve">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3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手机：</w:t>
            </w:r>
          </w:p>
        </w:tc>
        <w:tc>
          <w:tcPr>
            <w:tcW w:w="52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3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身份证（护照）号</w:t>
            </w:r>
          </w:p>
        </w:tc>
        <w:tc>
          <w:tcPr>
            <w:tcW w:w="52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1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最高学历毕业院校</w:t>
            </w: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29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最高学历：</w:t>
            </w:r>
            <w:r>
              <w:rPr>
                <w:rFonts w:eastAsiaTheme="minorEastAsia"/>
                <w:szCs w:val="21"/>
              </w:rPr>
              <w:t xml:space="preserve">       </w:t>
            </w:r>
            <w:r>
              <w:rPr>
                <w:rFonts w:hint="eastAsia" w:eastAsiaTheme="minorEastAsia"/>
                <w:szCs w:val="21"/>
              </w:rPr>
              <w:t xml:space="preserve">  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hAnsiTheme="minorEastAsia"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1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主要</w:t>
            </w:r>
            <w:r>
              <w:rPr>
                <w:rFonts w:hAnsiTheme="minorEastAsia" w:eastAsiaTheme="minorEastAsia"/>
                <w:szCs w:val="21"/>
              </w:rPr>
              <w:t>工作（创业</w:t>
            </w:r>
            <w:r>
              <w:rPr>
                <w:rFonts w:hint="eastAsia" w:hAnsiTheme="minorEastAsia" w:eastAsiaTheme="minorEastAsia"/>
                <w:szCs w:val="21"/>
              </w:rPr>
              <w:t>）</w:t>
            </w:r>
            <w:r>
              <w:rPr>
                <w:rFonts w:hAnsiTheme="minorEastAsia" w:eastAsiaTheme="minorEastAsia"/>
                <w:szCs w:val="21"/>
              </w:rPr>
              <w:t>经历</w:t>
            </w:r>
          </w:p>
        </w:tc>
        <w:tc>
          <w:tcPr>
            <w:tcW w:w="661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团队核心成员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2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姓名：</w:t>
            </w:r>
          </w:p>
        </w:tc>
        <w:tc>
          <w:tcPr>
            <w:tcW w:w="12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性别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年龄</w:t>
            </w:r>
            <w:r>
              <w:rPr>
                <w:rFonts w:hAnsiTheme="minorEastAsia" w:eastAsiaTheme="minorEastAsia"/>
                <w:szCs w:val="21"/>
              </w:rPr>
              <w:t>：</w:t>
            </w:r>
            <w:r>
              <w:rPr>
                <w:rFonts w:eastAsiaTheme="minorEastAsia"/>
                <w:szCs w:val="21"/>
              </w:rPr>
              <w:t xml:space="preserve">  </w:t>
            </w:r>
          </w:p>
        </w:tc>
        <w:tc>
          <w:tcPr>
            <w:tcW w:w="1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职务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最高学历</w:t>
            </w:r>
            <w:r>
              <w:rPr>
                <w:rFonts w:hint="eastAsia" w:eastAsia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38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主要</w:t>
            </w:r>
            <w:r>
              <w:rPr>
                <w:rFonts w:hAnsiTheme="minorEastAsia" w:eastAsiaTheme="minorEastAsia"/>
                <w:szCs w:val="21"/>
              </w:rPr>
              <w:t>工作经历</w:t>
            </w: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/主要成就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团队核心成员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2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姓名：</w:t>
            </w:r>
          </w:p>
        </w:tc>
        <w:tc>
          <w:tcPr>
            <w:tcW w:w="12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性别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年龄</w:t>
            </w:r>
            <w:r>
              <w:rPr>
                <w:rFonts w:hAnsiTheme="minorEastAsia" w:eastAsiaTheme="minorEastAsia"/>
                <w:szCs w:val="21"/>
              </w:rPr>
              <w:t>：</w:t>
            </w:r>
            <w:r>
              <w:rPr>
                <w:rFonts w:eastAsiaTheme="minorEastAsia"/>
                <w:szCs w:val="21"/>
              </w:rPr>
              <w:t xml:space="preserve">  </w:t>
            </w:r>
          </w:p>
        </w:tc>
        <w:tc>
          <w:tcPr>
            <w:tcW w:w="1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职务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最高学历</w:t>
            </w:r>
            <w:r>
              <w:rPr>
                <w:rFonts w:hint="eastAsia" w:eastAsia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38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主要</w:t>
            </w:r>
            <w:r>
              <w:rPr>
                <w:rFonts w:hAnsiTheme="minorEastAsia" w:eastAsiaTheme="minorEastAsia"/>
                <w:szCs w:val="21"/>
              </w:rPr>
              <w:t>工作经历</w:t>
            </w: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/主要成就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团队核心成员</w:t>
            </w:r>
          </w:p>
        </w:tc>
        <w:tc>
          <w:tcPr>
            <w:tcW w:w="2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姓名：</w:t>
            </w:r>
          </w:p>
        </w:tc>
        <w:tc>
          <w:tcPr>
            <w:tcW w:w="12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性别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年龄</w:t>
            </w:r>
            <w:r>
              <w:rPr>
                <w:rFonts w:hAnsiTheme="minorEastAsia" w:eastAsiaTheme="minorEastAsia"/>
                <w:szCs w:val="21"/>
              </w:rPr>
              <w:t>：</w:t>
            </w:r>
            <w:r>
              <w:rPr>
                <w:rFonts w:eastAsiaTheme="minorEastAsia"/>
                <w:szCs w:val="21"/>
              </w:rPr>
              <w:t xml:space="preserve">  </w:t>
            </w:r>
          </w:p>
        </w:tc>
        <w:tc>
          <w:tcPr>
            <w:tcW w:w="1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职务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最高学历</w:t>
            </w:r>
            <w:r>
              <w:rPr>
                <w:rFonts w:hint="eastAsia" w:eastAsia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38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主要</w:t>
            </w:r>
            <w:r>
              <w:rPr>
                <w:rFonts w:hAnsiTheme="minorEastAsia" w:eastAsiaTheme="minorEastAsia"/>
                <w:szCs w:val="21"/>
              </w:rPr>
              <w:t>工作经历</w:t>
            </w: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/主要成就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其他成员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>财务</w:t>
            </w:r>
            <w:r>
              <w:rPr>
                <w:rFonts w:hAnsiTheme="minorEastAsia" w:eastAsiaTheme="minorEastAsia"/>
                <w:b/>
                <w:kern w:val="0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营业收入</w:t>
            </w:r>
          </w:p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（人民币）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2019年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840" w:firstLineChars="400"/>
              <w:textAlignment w:val="top"/>
              <w:rPr>
                <w:rFonts w:hint="default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万元</w:t>
            </w:r>
          </w:p>
        </w:tc>
        <w:tc>
          <w:tcPr>
            <w:tcW w:w="230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hint="eastAsia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净利润</w:t>
            </w:r>
          </w:p>
        </w:tc>
        <w:tc>
          <w:tcPr>
            <w:tcW w:w="1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2019年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840" w:firstLineChars="400"/>
              <w:textAlignment w:val="top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20</w:t>
            </w:r>
            <w:r>
              <w:rPr>
                <w:rFonts w:hint="eastAsia" w:eastAsiaTheme="minorEastAsia"/>
                <w:szCs w:val="21"/>
                <w:lang w:val="en-US" w:eastAsia="zh-CN"/>
              </w:rPr>
              <w:t>20</w:t>
            </w:r>
            <w:r>
              <w:rPr>
                <w:rFonts w:hAnsiTheme="minorEastAsia" w:eastAsiaTheme="minorEastAsia"/>
                <w:szCs w:val="21"/>
              </w:rPr>
              <w:t>年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840" w:firstLineChars="4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万</w:t>
            </w:r>
            <w:r>
              <w:rPr>
                <w:rFonts w:hAnsiTheme="minorEastAsia" w:eastAsiaTheme="minorEastAsia"/>
                <w:szCs w:val="21"/>
              </w:rPr>
              <w:t>元</w:t>
            </w:r>
          </w:p>
        </w:tc>
        <w:tc>
          <w:tcPr>
            <w:tcW w:w="2306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hint="eastAsia" w:eastAsiaTheme="minorEastAsia"/>
                <w:b/>
                <w:kern w:val="0"/>
                <w:szCs w:val="21"/>
                <w:lang w:eastAsia="zh-CN"/>
              </w:rPr>
            </w:pPr>
          </w:p>
        </w:tc>
        <w:tc>
          <w:tcPr>
            <w:tcW w:w="1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20</w:t>
            </w:r>
            <w:r>
              <w:rPr>
                <w:rFonts w:hint="eastAsia" w:eastAsiaTheme="minorEastAsia"/>
                <w:szCs w:val="21"/>
                <w:lang w:val="en-US" w:eastAsia="zh-CN"/>
              </w:rPr>
              <w:t>20</w:t>
            </w:r>
            <w:r>
              <w:rPr>
                <w:rFonts w:hAnsiTheme="minorEastAsia" w:eastAsiaTheme="minorEastAsia"/>
                <w:szCs w:val="21"/>
              </w:rPr>
              <w:t>年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840" w:firstLineChars="400"/>
              <w:textAlignment w:val="top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20</w:t>
            </w:r>
            <w:r>
              <w:rPr>
                <w:rFonts w:hint="eastAsia" w:eastAsiaTheme="minorEastAsia"/>
                <w:szCs w:val="21"/>
                <w:lang w:val="en-US" w:eastAsia="zh-CN"/>
              </w:rPr>
              <w:t>21</w:t>
            </w:r>
            <w:r>
              <w:rPr>
                <w:rFonts w:hAnsiTheme="minorEastAsia" w:eastAsiaTheme="minorEastAsia"/>
                <w:szCs w:val="21"/>
              </w:rPr>
              <w:t>年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840" w:firstLineChars="4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万元</w:t>
            </w:r>
          </w:p>
        </w:tc>
        <w:tc>
          <w:tcPr>
            <w:tcW w:w="2306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1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20</w:t>
            </w:r>
            <w:r>
              <w:rPr>
                <w:rFonts w:hint="eastAsia" w:eastAsiaTheme="minorEastAsia"/>
                <w:szCs w:val="21"/>
                <w:lang w:val="en-US" w:eastAsia="zh-CN"/>
              </w:rPr>
              <w:t>21</w:t>
            </w:r>
            <w:r>
              <w:rPr>
                <w:rFonts w:hAnsiTheme="minorEastAsia" w:eastAsiaTheme="minorEastAsia"/>
                <w:szCs w:val="21"/>
              </w:rPr>
              <w:t>年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  <w:lang w:val="en-US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2022年预估营业收入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840" w:firstLineChars="400"/>
              <w:textAlignment w:val="top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万元</w:t>
            </w:r>
          </w:p>
        </w:tc>
        <w:tc>
          <w:tcPr>
            <w:tcW w:w="37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2022年预估利润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spacing w:val="-20"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spacing w:val="-20"/>
                <w:kern w:val="0"/>
                <w:szCs w:val="21"/>
              </w:rPr>
              <w:t>公司是否存在任何形式的债务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AnsiTheme="minorEastAsia" w:eastAsiaTheme="minorEastAsia"/>
                <w:szCs w:val="21"/>
              </w:rPr>
              <w:t>是</w:t>
            </w:r>
            <w:r>
              <w:rPr>
                <w:rFonts w:eastAsiaTheme="minorEastAsia"/>
                <w:szCs w:val="21"/>
              </w:rPr>
              <w:t xml:space="preserve">    ○</w:t>
            </w:r>
            <w:r>
              <w:rPr>
                <w:rFonts w:hAnsiTheme="minorEastAsia" w:eastAsiaTheme="minorEastAsia"/>
                <w:szCs w:val="21"/>
              </w:rPr>
              <w:t>否</w:t>
            </w:r>
            <w:r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3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szCs w:val="21"/>
              </w:rPr>
              <w:t>债务金额</w:t>
            </w:r>
          </w:p>
        </w:tc>
        <w:tc>
          <w:tcPr>
            <w:tcW w:w="3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205" w:firstLineChars="105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ind w:firstLine="1351" w:firstLineChars="641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核心业务描述（业务基本介绍、业务创新性和独特价值点、融资信息）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hAnsiTheme="minorEastAsia" w:eastAsiaTheme="minorEastAsia"/>
                <w:b/>
                <w:spacing w:val="-10"/>
                <w:kern w:val="0"/>
                <w:szCs w:val="21"/>
              </w:rPr>
              <w:t>核心</w:t>
            </w:r>
            <w:r>
              <w:rPr>
                <w:rFonts w:hAnsiTheme="minorEastAsia" w:eastAsiaTheme="minorEastAsia"/>
                <w:b/>
                <w:spacing w:val="-10"/>
                <w:kern w:val="0"/>
                <w:szCs w:val="21"/>
              </w:rPr>
              <w:t>技术</w:t>
            </w:r>
            <w:r>
              <w:rPr>
                <w:rFonts w:hint="eastAsia" w:hAnsiTheme="minorEastAsia" w:eastAsiaTheme="minorEastAsia"/>
                <w:b/>
                <w:spacing w:val="-10"/>
                <w:kern w:val="0"/>
                <w:szCs w:val="21"/>
              </w:rPr>
              <w:t>、</w:t>
            </w:r>
            <w:r>
              <w:rPr>
                <w:rFonts w:hAnsiTheme="minorEastAsia" w:eastAsiaTheme="minorEastAsia"/>
                <w:b/>
                <w:spacing w:val="-10"/>
                <w:kern w:val="0"/>
                <w:szCs w:val="21"/>
              </w:rPr>
              <w:t>产品或服务</w:t>
            </w:r>
            <w:r>
              <w:rPr>
                <w:rFonts w:hAnsiTheme="minorEastAsia" w:eastAsiaTheme="minorEastAsia"/>
                <w:b/>
                <w:color w:val="FF0000"/>
                <w:spacing w:val="-1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pacing w:val="-1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pacing w:val="-1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b/>
                <w:kern w:val="0"/>
                <w:szCs w:val="21"/>
              </w:rPr>
              <w:t>发明专利</w:t>
            </w:r>
            <w:r>
              <w:rPr>
                <w:rFonts w:hint="eastAsia" w:eastAsiaTheme="minorEastAsia"/>
                <w:b/>
                <w:kern w:val="0"/>
                <w:szCs w:val="21"/>
              </w:rPr>
              <w:t xml:space="preserve">  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kern w:val="0"/>
                <w:szCs w:val="21"/>
              </w:rPr>
              <w:t xml:space="preserve">实用性专利 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kern w:val="0"/>
                <w:szCs w:val="21"/>
              </w:rPr>
              <w:t xml:space="preserve">专有技术 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kern w:val="0"/>
                <w:szCs w:val="21"/>
              </w:rPr>
              <w:t>创新性商业模式</w:t>
            </w:r>
          </w:p>
          <w:p>
            <w:pPr>
              <w:widowControl/>
              <w:spacing w:line="320" w:lineRule="exact"/>
              <w:ind w:firstLine="420" w:firstLineChars="200"/>
              <w:textAlignment w:val="top"/>
              <w:rPr>
                <w:rFonts w:eastAsiaTheme="minorEastAsia"/>
                <w:b/>
                <w:kern w:val="0"/>
                <w:szCs w:val="21"/>
                <w:u w:val="single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b/>
                <w:kern w:val="0"/>
                <w:szCs w:val="21"/>
              </w:rPr>
              <w:t>其他</w:t>
            </w:r>
            <w:r>
              <w:rPr>
                <w:rFonts w:hint="eastAsia" w:eastAsiaTheme="minorEastAsia"/>
                <w:b/>
                <w:kern w:val="0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hAnsiTheme="minorEastAsia" w:eastAsiaTheme="minorEastAsia"/>
                <w:b/>
                <w:bCs w:val="0"/>
                <w:color w:val="auto"/>
                <w:spacing w:val="-10"/>
                <w:szCs w:val="21"/>
                <w:lang w:val="en-US" w:eastAsia="zh-CN"/>
              </w:rPr>
              <w:t>项目或产品简介（附件形式，不超过1000字）</w:t>
            </w:r>
            <w:r>
              <w:rPr>
                <w:rFonts w:hAnsiTheme="minorEastAsia" w:eastAsiaTheme="minorEastAsia"/>
                <w:b/>
                <w:color w:val="FF0000"/>
                <w:spacing w:val="-1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pacing w:val="-1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pacing w:val="-1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spacing w:val="-10"/>
                <w:kern w:val="0"/>
                <w:szCs w:val="21"/>
              </w:rPr>
              <w:t>知名客户名单</w:t>
            </w:r>
          </w:p>
        </w:tc>
        <w:tc>
          <w:tcPr>
            <w:tcW w:w="2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</w:t>
            </w:r>
            <w:r>
              <w:rPr>
                <w:rFonts w:hAnsiTheme="minorEastAsia" w:eastAsiaTheme="minorEastAsia"/>
                <w:kern w:val="0"/>
                <w:szCs w:val="21"/>
              </w:rPr>
              <w:t>、</w:t>
            </w:r>
          </w:p>
        </w:tc>
        <w:tc>
          <w:tcPr>
            <w:tcW w:w="28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2</w:t>
            </w:r>
            <w:r>
              <w:rPr>
                <w:rFonts w:hAnsiTheme="minorEastAsia" w:eastAsiaTheme="minorEastAsia"/>
                <w:kern w:val="0"/>
                <w:szCs w:val="21"/>
              </w:rPr>
              <w:t>、</w:t>
            </w: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3</w:t>
            </w:r>
            <w:r>
              <w:rPr>
                <w:rFonts w:hAnsiTheme="minorEastAsia" w:eastAsiaTheme="minorEastAsia"/>
                <w:kern w:val="0"/>
                <w:szCs w:val="21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业内竞争对手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融资情况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融资时间</w:t>
            </w:r>
          </w:p>
        </w:tc>
        <w:tc>
          <w:tcPr>
            <w:tcW w:w="1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11" w:firstLineChars="1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投资方</w:t>
            </w:r>
          </w:p>
        </w:tc>
        <w:tc>
          <w:tcPr>
            <w:tcW w:w="2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632" w:firstLineChars="3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对方持股比例</w:t>
            </w:r>
          </w:p>
        </w:tc>
        <w:tc>
          <w:tcPr>
            <w:tcW w:w="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币种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融资金额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第一轮融资</w:t>
            </w: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13" w:firstLineChars="197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szCs w:val="21"/>
              </w:rPr>
              <w:t>月</w:t>
            </w:r>
          </w:p>
        </w:tc>
        <w:tc>
          <w:tcPr>
            <w:tcW w:w="1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2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    %</w:t>
            </w:r>
          </w:p>
        </w:tc>
        <w:tc>
          <w:tcPr>
            <w:tcW w:w="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840" w:firstLineChars="4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第二轮融资</w:t>
            </w: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szCs w:val="21"/>
              </w:rPr>
              <w:t>月</w:t>
            </w:r>
          </w:p>
        </w:tc>
        <w:tc>
          <w:tcPr>
            <w:tcW w:w="1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2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53" w:firstLineChars="597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%</w:t>
            </w:r>
          </w:p>
        </w:tc>
        <w:tc>
          <w:tcPr>
            <w:tcW w:w="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840" w:firstLineChars="4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ind w:firstLine="1881" w:firstLineChars="892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 xml:space="preserve">          当前是否有融资需求    </w:t>
            </w:r>
            <w:r>
              <w:rPr>
                <w:rFonts w:eastAsiaTheme="minorEastAsia"/>
                <w:szCs w:val="21"/>
              </w:rPr>
              <w:t>○是</w:t>
            </w:r>
            <w:r>
              <w:rPr>
                <w:rFonts w:hint="eastAsia" w:eastAsiaTheme="minorEastAsia"/>
                <w:szCs w:val="21"/>
              </w:rPr>
              <w:t xml:space="preserve">    </w:t>
            </w:r>
            <w:r>
              <w:rPr>
                <w:rFonts w:eastAsiaTheme="minorEastAsia"/>
                <w:szCs w:val="21"/>
              </w:rPr>
              <w:t>○否</w:t>
            </w:r>
            <w:r>
              <w:rPr>
                <w:rFonts w:hint="eastAsia" w:eastAsiaTheme="minorEastAsia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融资金额</w:t>
            </w:r>
          </w:p>
        </w:tc>
        <w:tc>
          <w:tcPr>
            <w:tcW w:w="21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365" w:firstLineChars="65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万元</w:t>
            </w:r>
          </w:p>
        </w:tc>
        <w:tc>
          <w:tcPr>
            <w:tcW w:w="2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币种</w:t>
            </w:r>
          </w:p>
        </w:tc>
        <w:tc>
          <w:tcPr>
            <w:tcW w:w="3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25" w:firstLineChars="25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AnsiTheme="minorEastAsia" w:eastAsiaTheme="minorEastAsia"/>
                <w:szCs w:val="21"/>
              </w:rPr>
              <w:t>人民币</w:t>
            </w:r>
            <w:r>
              <w:rPr>
                <w:rFonts w:eastAsiaTheme="minorEastAsia"/>
                <w:szCs w:val="21"/>
              </w:rPr>
              <w:t xml:space="preserve">   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t xml:space="preserve">  ○</w:t>
            </w:r>
            <w:r>
              <w:rPr>
                <w:rFonts w:hAnsiTheme="minorEastAsia" w:eastAsiaTheme="minorEastAsia"/>
                <w:szCs w:val="21"/>
              </w:rPr>
              <w:t>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融资方式</w:t>
            </w:r>
          </w:p>
        </w:tc>
        <w:tc>
          <w:tcPr>
            <w:tcW w:w="21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AnsiTheme="minorEastAsia" w:eastAsiaTheme="minorEastAsia"/>
                <w:szCs w:val="21"/>
              </w:rPr>
              <w:t>股权</w:t>
            </w:r>
            <w:r>
              <w:rPr>
                <w:rFonts w:eastAsiaTheme="minorEastAsia"/>
                <w:szCs w:val="21"/>
              </w:rPr>
              <w:t xml:space="preserve">  ○</w:t>
            </w:r>
            <w:r>
              <w:rPr>
                <w:rFonts w:hAnsiTheme="minorEastAsia" w:eastAsiaTheme="minorEastAsia"/>
                <w:szCs w:val="21"/>
              </w:rPr>
              <w:t>债权</w:t>
            </w:r>
            <w:r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szCs w:val="21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截止</w:t>
            </w:r>
            <w:r>
              <w:rPr>
                <w:rFonts w:hAnsiTheme="minorEastAsia" w:eastAsiaTheme="minorEastAsia"/>
                <w:b/>
                <w:kern w:val="0"/>
                <w:szCs w:val="21"/>
              </w:rPr>
              <w:t>时间</w:t>
            </w:r>
          </w:p>
        </w:tc>
        <w:tc>
          <w:tcPr>
            <w:tcW w:w="3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     </w:t>
            </w:r>
            <w:r>
              <w:rPr>
                <w:rFonts w:hAnsiTheme="minorEastAsia"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       </w:t>
            </w:r>
            <w:r>
              <w:rPr>
                <w:rFonts w:hAnsiTheme="minorEastAsia" w:eastAsiaTheme="minorEastAsia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jc w:val="both"/>
              <w:textAlignment w:val="top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融资投向</w:t>
            </w:r>
          </w:p>
        </w:tc>
        <w:tc>
          <w:tcPr>
            <w:tcW w:w="2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2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b/>
                <w:bCs/>
                <w:spacing w:val="-10"/>
                <w:szCs w:val="21"/>
              </w:rPr>
              <w:t>是否接受并购？</w:t>
            </w:r>
          </w:p>
        </w:tc>
        <w:tc>
          <w:tcPr>
            <w:tcW w:w="3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AnsiTheme="minorEastAsia" w:eastAsiaTheme="minorEastAsia"/>
                <w:szCs w:val="21"/>
              </w:rPr>
              <w:t>是</w:t>
            </w:r>
            <w:r>
              <w:rPr>
                <w:rFonts w:eastAsiaTheme="minorEastAsia"/>
                <w:szCs w:val="21"/>
              </w:rPr>
              <w:t xml:space="preserve">     ○</w:t>
            </w:r>
            <w:r>
              <w:rPr>
                <w:rFonts w:hAnsiTheme="minorEastAsia" w:eastAsiaTheme="minor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hint="default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AnsiTheme="minorEastAsia" w:eastAsiaTheme="minorEastAsia"/>
                <w:b/>
                <w:color w:val="000000"/>
                <w:kern w:val="0"/>
                <w:szCs w:val="21"/>
              </w:rPr>
              <w:t>拟出让股权比例</w:t>
            </w:r>
          </w:p>
        </w:tc>
        <w:tc>
          <w:tcPr>
            <w:tcW w:w="742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      </w:t>
            </w:r>
            <w:r>
              <w:rPr>
                <w:rFonts w:hint="eastAsia" w:eastAsiaTheme="minorEastAsia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b/>
                <w:bCs/>
                <w:kern w:val="0"/>
                <w:szCs w:val="21"/>
              </w:rPr>
              <w:t>其他联系人信息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联系人姓名</w:t>
            </w:r>
          </w:p>
        </w:tc>
        <w:tc>
          <w:tcPr>
            <w:tcW w:w="29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职务</w:t>
            </w:r>
            <w:r>
              <w:rPr>
                <w:rFonts w:eastAsiaTheme="minorEastAsia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34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手机</w:t>
            </w:r>
          </w:p>
        </w:tc>
        <w:tc>
          <w:tcPr>
            <w:tcW w:w="29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hint="eastAsia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34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参赛</w:t>
            </w:r>
          </w:p>
          <w:p>
            <w:pPr>
              <w:widowControl/>
              <w:spacing w:line="320" w:lineRule="exact"/>
              <w:jc w:val="center"/>
              <w:textAlignment w:val="top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承诺</w:t>
            </w:r>
          </w:p>
          <w:p>
            <w:pPr>
              <w:widowControl/>
              <w:spacing w:line="320" w:lineRule="exact"/>
              <w:jc w:val="center"/>
              <w:textAlignment w:val="top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意见</w:t>
            </w:r>
          </w:p>
          <w:p>
            <w:pPr>
              <w:widowControl/>
              <w:spacing w:line="320" w:lineRule="exact"/>
              <w:jc w:val="center"/>
              <w:textAlignment w:val="top"/>
              <w:rPr>
                <w:rFonts w:hint="default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AnsiTheme="minorEastAsia" w:eastAsiaTheme="minorEastAsia"/>
                <w:b/>
                <w:color w:val="FF0000"/>
                <w:spacing w:val="-1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pacing w:val="-1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pacing w:val="-1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hint="eastAsia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0"/>
                <w:szCs w:val="21"/>
              </w:rPr>
              <w:t>本</w:t>
            </w: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公司（人）</w:t>
            </w:r>
            <w:r>
              <w:rPr>
                <w:rFonts w:hint="eastAsia" w:eastAsiaTheme="minorEastAsia"/>
                <w:b/>
                <w:kern w:val="0"/>
                <w:szCs w:val="21"/>
              </w:rPr>
              <w:t>承诺填写信息属实，若有任何虚假信息或侵权行为，愿承担相应法律责任。因材料不实影响比赛结果的，组委会有权取消参赛资格及相应</w:t>
            </w: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奖项</w:t>
            </w:r>
            <w:r>
              <w:rPr>
                <w:rFonts w:hint="eastAsia" w:eastAsiaTheme="minorEastAsia"/>
                <w:b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spacing w:line="320" w:lineRule="exact"/>
              <w:ind w:firstLine="422" w:firstLineChars="200"/>
              <w:jc w:val="left"/>
              <w:textAlignment w:val="top"/>
              <w:rPr>
                <w:rFonts w:hint="eastAsia" w:eastAsiaTheme="minorEastAsia"/>
                <w:b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20" w:lineRule="exact"/>
              <w:ind w:firstLine="422" w:firstLineChars="200"/>
              <w:jc w:val="left"/>
              <w:textAlignment w:val="top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负责人签字：</w:t>
            </w:r>
          </w:p>
          <w:p>
            <w:pPr>
              <w:widowControl/>
              <w:spacing w:line="320" w:lineRule="exact"/>
              <w:ind w:firstLine="422" w:firstLineChars="200"/>
              <w:jc w:val="center"/>
              <w:textAlignment w:val="top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 xml:space="preserve">           （盖 章）</w:t>
            </w:r>
          </w:p>
          <w:p>
            <w:pPr>
              <w:widowControl/>
              <w:spacing w:line="320" w:lineRule="exact"/>
              <w:ind w:firstLine="422" w:firstLineChars="200"/>
              <w:jc w:val="center"/>
              <w:textAlignment w:val="top"/>
              <w:rPr>
                <w:rFonts w:hint="default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 xml:space="preserve">          年      月      日</w:t>
            </w:r>
          </w:p>
        </w:tc>
      </w:tr>
    </w:tbl>
    <w:p>
      <w:pPr>
        <w:spacing w:line="560" w:lineRule="exact"/>
        <w:rPr>
          <w:rFonts w:eastAsiaTheme="minorEastAsia"/>
          <w:bCs/>
          <w:sz w:val="32"/>
          <w:szCs w:val="32"/>
        </w:rPr>
      </w:pPr>
      <w:r>
        <w:rPr>
          <w:rFonts w:hAnsiTheme="minorEastAsia" w:eastAsiaTheme="minorEastAsia"/>
          <w:b/>
          <w:color w:val="FF0000"/>
          <w:spacing w:val="-10"/>
          <w:szCs w:val="21"/>
        </w:rPr>
        <w:t>注：（</w:t>
      </w:r>
      <w:r>
        <w:rPr>
          <w:rFonts w:eastAsiaTheme="minorEastAsia"/>
          <w:b/>
          <w:color w:val="FF0000"/>
          <w:spacing w:val="-10"/>
          <w:szCs w:val="21"/>
        </w:rPr>
        <w:t>*</w:t>
      </w:r>
      <w:r>
        <w:rPr>
          <w:rFonts w:hAnsiTheme="minorEastAsia" w:eastAsiaTheme="minorEastAsia"/>
          <w:b/>
          <w:color w:val="FF0000"/>
          <w:spacing w:val="-10"/>
          <w:szCs w:val="21"/>
        </w:rPr>
        <w:t>）为必填，其他内容视情况填写。</w:t>
      </w:r>
    </w:p>
    <w:p>
      <w:pPr>
        <w:jc w:val="both"/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黑体" w:hAnsi="黑体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  <w:t>大赛报名材料</w:t>
      </w:r>
    </w:p>
    <w:p>
      <w:pPr>
        <w:spacing w:line="360" w:lineRule="auto"/>
        <w:ind w:firstLine="643" w:firstLineChars="200"/>
        <w:jc w:val="center"/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仿宋_GB2312" w:eastAsia="仿宋_GB2312" w:cs="Times New Roman"/>
          <w:sz w:val="28"/>
          <w:lang w:val="en-US" w:eastAsia="zh-CN"/>
        </w:rPr>
      </w:pPr>
      <w:r>
        <w:rPr>
          <w:rFonts w:hint="eastAsia" w:ascii="仿宋_GB2312" w:eastAsia="仿宋_GB2312" w:cs="Times New Roman"/>
          <w:sz w:val="28"/>
          <w:lang w:val="en-US" w:eastAsia="zh-CN"/>
        </w:rPr>
        <w:t>大赛报名表。参赛者须按照报名表各项内容如实填写，如申报多个项目参赛，须依据项目内容分别填写报名表。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仿宋_GB2312" w:eastAsia="仿宋_GB2312" w:cs="Times New Roman"/>
          <w:sz w:val="28"/>
          <w:lang w:val="en-US" w:eastAsia="zh-CN"/>
        </w:rPr>
      </w:pPr>
      <w:r>
        <w:rPr>
          <w:rFonts w:hint="eastAsia" w:ascii="仿宋_GB2312" w:eastAsia="仿宋_GB2312" w:cs="Times New Roman"/>
          <w:sz w:val="28"/>
          <w:lang w:val="en-US" w:eastAsia="zh-CN"/>
        </w:rPr>
        <w:t>相关资质证明材料。包含公司营业执照、参赛项目所涉及的专利证书、授权证明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等材料。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仿宋_GB2312" w:eastAsia="仿宋_GB2312" w:cs="Times New Roman"/>
          <w:sz w:val="28"/>
          <w:lang w:val="en-US" w:eastAsia="zh-CN"/>
        </w:rPr>
      </w:pPr>
      <w:r>
        <w:rPr>
          <w:rFonts w:hint="eastAsia" w:ascii="仿宋_GB2312" w:eastAsia="仿宋_GB2312" w:cs="Times New Roman"/>
          <w:sz w:val="28"/>
          <w:lang w:val="en-US" w:eastAsia="zh-CN"/>
        </w:rPr>
        <w:t>项目说明书。项目说明书须为PPT版本，内容包含</w:t>
      </w:r>
      <w:r>
        <w:rPr>
          <w:rFonts w:hint="eastAsia" w:ascii="仿宋_GB2312" w:eastAsia="仿宋_GB2312" w:cs="Times New Roman"/>
          <w:sz w:val="28"/>
        </w:rPr>
        <w:t>项目</w:t>
      </w:r>
      <w:r>
        <w:rPr>
          <w:rFonts w:hint="eastAsia" w:ascii="仿宋_GB2312" w:eastAsia="仿宋_GB2312" w:cs="Times New Roman"/>
          <w:sz w:val="28"/>
          <w:lang w:val="en-US" w:eastAsia="zh-CN"/>
        </w:rPr>
        <w:t>服务内容</w:t>
      </w:r>
      <w:r>
        <w:rPr>
          <w:rFonts w:hint="eastAsia" w:ascii="仿宋_GB2312" w:eastAsia="仿宋_GB2312" w:cs="Times New Roman"/>
          <w:sz w:val="28"/>
          <w:lang w:eastAsia="zh-CN"/>
        </w:rPr>
        <w:t>、</w:t>
      </w:r>
      <w:r>
        <w:rPr>
          <w:rFonts w:hint="eastAsia" w:ascii="仿宋_GB2312" w:eastAsia="仿宋_GB2312" w:cs="Times New Roman"/>
          <w:sz w:val="28"/>
          <w:lang w:val="en-US" w:eastAsia="zh-CN"/>
        </w:rPr>
        <w:t>主要技术、产品优势</w:t>
      </w:r>
      <w:r>
        <w:rPr>
          <w:rFonts w:hint="eastAsia" w:ascii="仿宋_GB2312" w:eastAsia="仿宋_GB2312" w:cs="Times New Roman"/>
          <w:sz w:val="28"/>
          <w:lang w:eastAsia="zh-CN"/>
        </w:rPr>
        <w:t>、</w:t>
      </w:r>
      <w:r>
        <w:rPr>
          <w:rFonts w:hint="eastAsia" w:ascii="仿宋_GB2312" w:eastAsia="仿宋_GB2312" w:cs="Times New Roman"/>
          <w:sz w:val="28"/>
        </w:rPr>
        <w:t>团队</w:t>
      </w:r>
      <w:r>
        <w:rPr>
          <w:rFonts w:hint="eastAsia" w:ascii="仿宋_GB2312" w:eastAsia="仿宋_GB2312" w:cs="Times New Roman"/>
          <w:sz w:val="28"/>
          <w:lang w:val="en-US" w:eastAsia="zh-CN"/>
        </w:rPr>
        <w:t>成员、商业模式</w:t>
      </w:r>
      <w:r>
        <w:rPr>
          <w:rFonts w:hint="eastAsia" w:ascii="仿宋_GB2312" w:eastAsia="仿宋_GB2312" w:cs="Times New Roman"/>
          <w:sz w:val="28"/>
          <w:lang w:eastAsia="zh-CN"/>
        </w:rPr>
        <w:t>、</w:t>
      </w:r>
      <w:r>
        <w:rPr>
          <w:rFonts w:hint="eastAsia" w:ascii="仿宋_GB2312" w:eastAsia="仿宋_GB2312" w:cs="Times New Roman"/>
          <w:sz w:val="28"/>
          <w:lang w:val="en-US" w:eastAsia="zh-CN"/>
        </w:rPr>
        <w:t>市场运营、融资情况</w:t>
      </w:r>
      <w:r>
        <w:rPr>
          <w:rFonts w:hint="eastAsia" w:ascii="仿宋_GB2312" w:eastAsia="仿宋_GB2312" w:cs="Times New Roman"/>
          <w:sz w:val="28"/>
        </w:rPr>
        <w:t>等</w:t>
      </w:r>
      <w:r>
        <w:rPr>
          <w:rFonts w:hint="eastAsia" w:ascii="仿宋_GB2312" w:eastAsia="仿宋_GB2312" w:cs="Times New Roman"/>
          <w:sz w:val="28"/>
          <w:lang w:val="en-US" w:eastAsia="zh-CN"/>
        </w:rPr>
        <w:t>，参赛者可以根据项目具体情况进行编写。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</w:pP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参赛者须将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报名表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eastAsia="zh-CN"/>
        </w:rPr>
        <w:t>、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项目说明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书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及相关资质证明材料装订成册并加盖公章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eastAsia="zh-CN"/>
        </w:rPr>
        <w:t>（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无注册公司由负责人签字并承诺填写信息属实，若有任何虚假信息或侵权行为，愿承担相应法律责任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eastAsia="zh-CN"/>
        </w:rPr>
        <w:t>）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，长三角分赛区于12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月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5日前，南京都市圈分赛区于12月15日前报送电子版材料至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大赛组委会。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  <w:t>大赛邮箱：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instrText xml:space="preserve"> HYPERLINK "mailto:secdept@hrorg.org" </w:instrTex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fldChar w:fldCharType="separate"/>
      </w:r>
      <w:r>
        <w:rPr>
          <w:rStyle w:val="5"/>
          <w:rFonts w:hint="eastAsia" w:eastAsia="仿宋_GB2312" w:cs="Times New Roman"/>
          <w:color w:val="000000"/>
          <w:sz w:val="28"/>
          <w:szCs w:val="28"/>
          <w:lang w:val="en-US" w:eastAsia="zh-CN"/>
        </w:rPr>
        <w:t>secdept</w:t>
      </w:r>
      <w:r>
        <w:rPr>
          <w:rStyle w:val="5"/>
          <w:rFonts w:hint="eastAsia" w:ascii="Times New Roman" w:hAnsi="Times New Roman" w:eastAsia="仿宋_GB2312" w:cs="Times New Roman"/>
          <w:color w:val="000000"/>
          <w:sz w:val="28"/>
          <w:szCs w:val="28"/>
        </w:rPr>
        <w:t>@</w:t>
      </w:r>
      <w:r>
        <w:rPr>
          <w:rStyle w:val="5"/>
          <w:rFonts w:hint="eastAsia" w:eastAsia="仿宋_GB2312" w:cs="Times New Roman"/>
          <w:color w:val="000000"/>
          <w:sz w:val="28"/>
          <w:szCs w:val="28"/>
          <w:lang w:val="en-US" w:eastAsia="zh-CN"/>
        </w:rPr>
        <w:t>hrorg</w:t>
      </w:r>
      <w:r>
        <w:rPr>
          <w:rStyle w:val="5"/>
          <w:rFonts w:hint="eastAsia" w:ascii="Times New Roman" w:hAnsi="Times New Roman" w:eastAsia="仿宋_GB2312" w:cs="Times New Roman"/>
          <w:color w:val="000000"/>
          <w:sz w:val="28"/>
          <w:szCs w:val="28"/>
        </w:rPr>
        <w:t>.</w:t>
      </w:r>
      <w:r>
        <w:rPr>
          <w:rStyle w:val="5"/>
          <w:rFonts w:hint="eastAsia" w:eastAsia="仿宋_GB2312" w:cs="Times New Roman"/>
          <w:color w:val="000000"/>
          <w:sz w:val="28"/>
          <w:szCs w:val="28"/>
          <w:lang w:val="en-US" w:eastAsia="zh-CN"/>
        </w:rPr>
        <w:t>org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fldChar w:fldCharType="end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联系人：芦雯 18120172237</w:t>
      </w: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046573"/>
    <w:multiLevelType w:val="singleLevel"/>
    <w:tmpl w:val="BF04657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851F6"/>
    <w:rsid w:val="01197F2C"/>
    <w:rsid w:val="02231875"/>
    <w:rsid w:val="02E72828"/>
    <w:rsid w:val="02E75944"/>
    <w:rsid w:val="03A80EAA"/>
    <w:rsid w:val="03CE5A0D"/>
    <w:rsid w:val="0528743B"/>
    <w:rsid w:val="06AC7103"/>
    <w:rsid w:val="06E2118D"/>
    <w:rsid w:val="07C86194"/>
    <w:rsid w:val="08154A7F"/>
    <w:rsid w:val="0A6B5DA5"/>
    <w:rsid w:val="0A9E2DD3"/>
    <w:rsid w:val="0B4E379C"/>
    <w:rsid w:val="111802C5"/>
    <w:rsid w:val="111F0006"/>
    <w:rsid w:val="130767A9"/>
    <w:rsid w:val="15741F71"/>
    <w:rsid w:val="162A23E7"/>
    <w:rsid w:val="18804D86"/>
    <w:rsid w:val="188C0071"/>
    <w:rsid w:val="1A36297D"/>
    <w:rsid w:val="1C0458C2"/>
    <w:rsid w:val="1DA2583F"/>
    <w:rsid w:val="1E6A2B50"/>
    <w:rsid w:val="1EA67B60"/>
    <w:rsid w:val="21C2473C"/>
    <w:rsid w:val="22055C84"/>
    <w:rsid w:val="227D0C7A"/>
    <w:rsid w:val="22BC6E37"/>
    <w:rsid w:val="22C90EA4"/>
    <w:rsid w:val="23130144"/>
    <w:rsid w:val="23AB0CF5"/>
    <w:rsid w:val="24683188"/>
    <w:rsid w:val="248135A6"/>
    <w:rsid w:val="24851A7D"/>
    <w:rsid w:val="25490B59"/>
    <w:rsid w:val="256B4C7C"/>
    <w:rsid w:val="25822A6A"/>
    <w:rsid w:val="26613141"/>
    <w:rsid w:val="269A5577"/>
    <w:rsid w:val="28046C2E"/>
    <w:rsid w:val="2B77216D"/>
    <w:rsid w:val="2F444FB0"/>
    <w:rsid w:val="309255B8"/>
    <w:rsid w:val="31351AC6"/>
    <w:rsid w:val="31481018"/>
    <w:rsid w:val="31A17EE3"/>
    <w:rsid w:val="33F3133C"/>
    <w:rsid w:val="34331BA0"/>
    <w:rsid w:val="34D86E13"/>
    <w:rsid w:val="360F6CCB"/>
    <w:rsid w:val="36996EC0"/>
    <w:rsid w:val="36D247F8"/>
    <w:rsid w:val="375130D8"/>
    <w:rsid w:val="37C03799"/>
    <w:rsid w:val="3A1931B8"/>
    <w:rsid w:val="3AEA2765"/>
    <w:rsid w:val="3B5C07CC"/>
    <w:rsid w:val="3C926476"/>
    <w:rsid w:val="3D065087"/>
    <w:rsid w:val="3EB7788B"/>
    <w:rsid w:val="420E6F2F"/>
    <w:rsid w:val="428A669D"/>
    <w:rsid w:val="44962086"/>
    <w:rsid w:val="44C721F6"/>
    <w:rsid w:val="44E409F6"/>
    <w:rsid w:val="47B87706"/>
    <w:rsid w:val="47E90AF1"/>
    <w:rsid w:val="47F646ED"/>
    <w:rsid w:val="47FA7733"/>
    <w:rsid w:val="483B33B9"/>
    <w:rsid w:val="48EF6659"/>
    <w:rsid w:val="4A325BB5"/>
    <w:rsid w:val="4B232D9F"/>
    <w:rsid w:val="4C2D54B4"/>
    <w:rsid w:val="4C5E5A70"/>
    <w:rsid w:val="4D353E99"/>
    <w:rsid w:val="4E14742B"/>
    <w:rsid w:val="4F320131"/>
    <w:rsid w:val="4F3736BD"/>
    <w:rsid w:val="512665B2"/>
    <w:rsid w:val="52006A67"/>
    <w:rsid w:val="52272806"/>
    <w:rsid w:val="522F7432"/>
    <w:rsid w:val="54AE5967"/>
    <w:rsid w:val="55086BEE"/>
    <w:rsid w:val="56686B61"/>
    <w:rsid w:val="56D45846"/>
    <w:rsid w:val="572832FB"/>
    <w:rsid w:val="57921B11"/>
    <w:rsid w:val="58877E25"/>
    <w:rsid w:val="590A6AE2"/>
    <w:rsid w:val="59260D1E"/>
    <w:rsid w:val="5C4F3E53"/>
    <w:rsid w:val="5D403AF0"/>
    <w:rsid w:val="5F652085"/>
    <w:rsid w:val="5FB77518"/>
    <w:rsid w:val="5FCE317C"/>
    <w:rsid w:val="61E55954"/>
    <w:rsid w:val="62DA0FBB"/>
    <w:rsid w:val="63B35EF7"/>
    <w:rsid w:val="678B23FD"/>
    <w:rsid w:val="6C624B5A"/>
    <w:rsid w:val="6D2E777C"/>
    <w:rsid w:val="6E773F8C"/>
    <w:rsid w:val="6EAA0775"/>
    <w:rsid w:val="6FD32BC1"/>
    <w:rsid w:val="700B7BF1"/>
    <w:rsid w:val="707837B8"/>
    <w:rsid w:val="719A6870"/>
    <w:rsid w:val="73975CFE"/>
    <w:rsid w:val="755B3922"/>
    <w:rsid w:val="77C36C95"/>
    <w:rsid w:val="7B572A97"/>
    <w:rsid w:val="7C3A0F4B"/>
    <w:rsid w:val="7C8444E3"/>
    <w:rsid w:val="7EC72C78"/>
    <w:rsid w:val="7F1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xie1</dc:creator>
  <cp:lastModifiedBy>月羽青溪</cp:lastModifiedBy>
  <cp:lastPrinted>2021-11-18T06:29:00Z</cp:lastPrinted>
  <dcterms:modified xsi:type="dcterms:W3CDTF">2021-11-19T09:49:13Z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C048BF96E8224B7D8DBC8A659134D07A</vt:lpwstr>
  </property>
</Properties>
</file>